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A4" w:rsidRDefault="004070A4"/>
    <w:p w:rsidR="004070A4" w:rsidRDefault="004070A4" w:rsidP="0040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A4">
        <w:rPr>
          <w:rFonts w:ascii="Times New Roman" w:hAnsi="Times New Roman" w:cs="Times New Roman"/>
          <w:b/>
          <w:sz w:val="28"/>
          <w:szCs w:val="28"/>
        </w:rPr>
        <w:t xml:space="preserve">INFORMACIJA APIE 2017 M. I KETVIRČIO MAŽOS VERTĖS PIRKIMUS </w:t>
      </w:r>
    </w:p>
    <w:p w:rsidR="004070A4" w:rsidRDefault="004070A4" w:rsidP="004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88"/>
        <w:gridCol w:w="2281"/>
        <w:gridCol w:w="2281"/>
        <w:gridCol w:w="1753"/>
        <w:gridCol w:w="1753"/>
        <w:gridCol w:w="1813"/>
        <w:gridCol w:w="2005"/>
      </w:tblGrid>
      <w:tr w:rsidR="002C138D" w:rsidTr="002C138D">
        <w:tc>
          <w:tcPr>
            <w:tcW w:w="2288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81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Laimėjusio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81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PVM)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prekių</w:t>
            </w:r>
            <w:proofErr w:type="spellEnd"/>
          </w:p>
        </w:tc>
        <w:tc>
          <w:tcPr>
            <w:tcW w:w="1753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PVM)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paslaugų</w:t>
            </w:r>
            <w:proofErr w:type="spellEnd"/>
          </w:p>
        </w:tc>
        <w:tc>
          <w:tcPr>
            <w:tcW w:w="1753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PVM)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darbų</w:t>
            </w:r>
            <w:proofErr w:type="spellEnd"/>
          </w:p>
        </w:tc>
        <w:tc>
          <w:tcPr>
            <w:tcW w:w="1813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005" w:type="dxa"/>
          </w:tcPr>
          <w:p w:rsidR="002C138D" w:rsidRPr="009949D0" w:rsidRDefault="002C138D" w:rsidP="0040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D0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Kenkėjų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šalinimo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paslauga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Profilaktinės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dezinfekcijos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stotis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2017-01-09</w:t>
            </w:r>
          </w:p>
        </w:tc>
        <w:tc>
          <w:tcPr>
            <w:tcW w:w="2005" w:type="dxa"/>
          </w:tcPr>
          <w:p w:rsidR="00E423B5" w:rsidRPr="00E423B5" w:rsidRDefault="00E423B5" w:rsidP="00E4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skalbimo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paslaugos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Linartika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42,12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2017-01-13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kanc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prekes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Officeday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 xml:space="preserve">       10,62    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2017-01-24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skalbimo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paslaugos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Linartika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40,69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2017-02-09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Šaldytuvas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beko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Pigu</w:t>
            </w:r>
            <w:proofErr w:type="spellEnd"/>
            <w:r w:rsidRPr="00C261F9">
              <w:rPr>
                <w:color w:val="000000"/>
              </w:rPr>
              <w:t>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217,52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2017-02-14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elektros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Kabelita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100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2017-02-15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higienos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Eurobiuras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55,9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2017-02-15</w:t>
            </w:r>
          </w:p>
        </w:tc>
        <w:tc>
          <w:tcPr>
            <w:tcW w:w="2005" w:type="dxa"/>
          </w:tcPr>
          <w:p w:rsidR="00E423B5" w:rsidRDefault="00880ACF" w:rsidP="00E423B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CPO</w:t>
            </w:r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Duonos</w:t>
            </w:r>
            <w:proofErr w:type="spellEnd"/>
            <w:r>
              <w:rPr>
                <w:color w:val="000000"/>
              </w:rPr>
              <w:t xml:space="preserve"> ir </w:t>
            </w:r>
            <w:proofErr w:type="spellStart"/>
            <w:r>
              <w:rPr>
                <w:color w:val="000000"/>
              </w:rPr>
              <w:t>pyrago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gaminiai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„Molupis ir Ko“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4999,90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2017-02-15</w:t>
            </w:r>
          </w:p>
        </w:tc>
        <w:tc>
          <w:tcPr>
            <w:tcW w:w="2005" w:type="dxa"/>
          </w:tcPr>
          <w:p w:rsidR="00E423B5" w:rsidRDefault="00880ACF" w:rsidP="00E423B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CVP IS</w:t>
            </w:r>
          </w:p>
        </w:tc>
      </w:tr>
      <w:tr w:rsidR="00880ACF" w:rsidTr="005F175A">
        <w:tc>
          <w:tcPr>
            <w:tcW w:w="2288" w:type="dxa"/>
            <w:vAlign w:val="bottom"/>
          </w:tcPr>
          <w:p w:rsidR="00880ACF" w:rsidRPr="00C261F9" w:rsidRDefault="00880ACF" w:rsidP="00E423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produktai</w:t>
            </w:r>
            <w:proofErr w:type="spellEnd"/>
          </w:p>
        </w:tc>
        <w:tc>
          <w:tcPr>
            <w:tcW w:w="2281" w:type="dxa"/>
            <w:vAlign w:val="bottom"/>
          </w:tcPr>
          <w:p w:rsidR="00880ACF" w:rsidRPr="00C261F9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„</w:t>
            </w:r>
            <w:proofErr w:type="spellStart"/>
            <w:r>
              <w:rPr>
                <w:color w:val="000000"/>
              </w:rPr>
              <w:t>Žemaitijos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pienas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2281" w:type="dxa"/>
            <w:vAlign w:val="bottom"/>
          </w:tcPr>
          <w:p w:rsidR="00880ACF" w:rsidRPr="00931FD8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9823,30</w:t>
            </w:r>
          </w:p>
        </w:tc>
        <w:tc>
          <w:tcPr>
            <w:tcW w:w="1753" w:type="dxa"/>
            <w:vAlign w:val="bottom"/>
          </w:tcPr>
          <w:p w:rsidR="00880ACF" w:rsidRPr="00931FD8" w:rsidRDefault="00880ACF" w:rsidP="00E423B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</w:tcPr>
          <w:p w:rsidR="00880ACF" w:rsidRDefault="00880ACF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880ACF" w:rsidRPr="003F5D53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2017-02-15</w:t>
            </w:r>
          </w:p>
        </w:tc>
        <w:tc>
          <w:tcPr>
            <w:tcW w:w="2005" w:type="dxa"/>
          </w:tcPr>
          <w:p w:rsidR="00880ACF" w:rsidRDefault="00880ACF">
            <w:proofErr w:type="spellStart"/>
            <w:r w:rsidRPr="00940A2E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940A2E">
              <w:rPr>
                <w:rFonts w:ascii="Times New Roman" w:hAnsi="Times New Roman" w:cs="Times New Roman"/>
                <w:sz w:val="24"/>
                <w:szCs w:val="24"/>
              </w:rPr>
              <w:t xml:space="preserve"> per CVP IS</w:t>
            </w:r>
          </w:p>
        </w:tc>
      </w:tr>
      <w:tr w:rsidR="00880ACF" w:rsidTr="005F175A">
        <w:tc>
          <w:tcPr>
            <w:tcW w:w="2288" w:type="dxa"/>
            <w:vAlign w:val="bottom"/>
          </w:tcPr>
          <w:p w:rsidR="00880ACF" w:rsidRPr="00C261F9" w:rsidRDefault="00880ACF" w:rsidP="00E423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Gyvulinės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kilmės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produktai</w:t>
            </w:r>
            <w:proofErr w:type="spellEnd"/>
          </w:p>
        </w:tc>
        <w:tc>
          <w:tcPr>
            <w:tcW w:w="2281" w:type="dxa"/>
            <w:vAlign w:val="bottom"/>
          </w:tcPr>
          <w:p w:rsidR="00880ACF" w:rsidRPr="00C261F9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Kretingalės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mėsa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2281" w:type="dxa"/>
            <w:vAlign w:val="bottom"/>
          </w:tcPr>
          <w:p w:rsidR="00880ACF" w:rsidRPr="00931FD8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13119,00</w:t>
            </w:r>
          </w:p>
        </w:tc>
        <w:tc>
          <w:tcPr>
            <w:tcW w:w="1753" w:type="dxa"/>
            <w:vAlign w:val="bottom"/>
          </w:tcPr>
          <w:p w:rsidR="00880ACF" w:rsidRPr="00931FD8" w:rsidRDefault="00880ACF" w:rsidP="00E423B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</w:tcPr>
          <w:p w:rsidR="00880ACF" w:rsidRDefault="00880ACF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880ACF" w:rsidRPr="003F5D53" w:rsidRDefault="00880ACF" w:rsidP="00E42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2017-02-15</w:t>
            </w:r>
          </w:p>
        </w:tc>
        <w:tc>
          <w:tcPr>
            <w:tcW w:w="2005" w:type="dxa"/>
          </w:tcPr>
          <w:p w:rsidR="00880ACF" w:rsidRDefault="00880ACF">
            <w:proofErr w:type="spellStart"/>
            <w:r w:rsidRPr="00940A2E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940A2E">
              <w:rPr>
                <w:rFonts w:ascii="Times New Roman" w:hAnsi="Times New Roman" w:cs="Times New Roman"/>
                <w:sz w:val="24"/>
                <w:szCs w:val="24"/>
              </w:rPr>
              <w:t xml:space="preserve"> per CVP IS</w:t>
            </w:r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pašto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ženklai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AB "</w:t>
            </w:r>
            <w:proofErr w:type="spellStart"/>
            <w:r w:rsidRPr="00C261F9">
              <w:rPr>
                <w:color w:val="000000"/>
              </w:rPr>
              <w:t>Lietuvos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paštas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26,05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2017-02-20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indai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Arkietė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363,37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2017-02-21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valymo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priemonės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"Office system"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84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2017-02-21</w:t>
            </w:r>
          </w:p>
        </w:tc>
        <w:tc>
          <w:tcPr>
            <w:tcW w:w="2005" w:type="dxa"/>
          </w:tcPr>
          <w:p w:rsidR="00E423B5" w:rsidRDefault="00880ACF" w:rsidP="00E423B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CPO</w:t>
            </w:r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Virtuvės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reikmenys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77,63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2017-02-21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žaliuzės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V.Stropaus</w:t>
            </w:r>
            <w:proofErr w:type="spellEnd"/>
            <w:r w:rsidRPr="00C261F9">
              <w:rPr>
                <w:color w:val="000000"/>
              </w:rPr>
              <w:t xml:space="preserve"> Firma </w:t>
            </w:r>
            <w:r w:rsidRPr="00C261F9">
              <w:rPr>
                <w:color w:val="000000"/>
              </w:rPr>
              <w:lastRenderedPageBreak/>
              <w:t>"</w:t>
            </w:r>
            <w:proofErr w:type="spellStart"/>
            <w:r w:rsidRPr="00C261F9">
              <w:rPr>
                <w:color w:val="000000"/>
              </w:rPr>
              <w:t>Lauresta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lastRenderedPageBreak/>
              <w:t>189,99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2017-02-21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lastRenderedPageBreak/>
              <w:t>druska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Verdeta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3,03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2017-02-21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santechnikos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102,93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rankšluosčiai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Klaipėdos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orchidėja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234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seminaras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 xml:space="preserve">VŠĮ </w:t>
            </w:r>
            <w:proofErr w:type="spellStart"/>
            <w:r w:rsidRPr="00C261F9">
              <w:rPr>
                <w:color w:val="000000"/>
              </w:rPr>
              <w:t>Lietuvos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savivaldybių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asociacijos</w:t>
            </w:r>
            <w:proofErr w:type="spellEnd"/>
            <w:r w:rsidRPr="00C261F9">
              <w:rPr>
                <w:color w:val="000000"/>
              </w:rPr>
              <w:t xml:space="preserve">  </w:t>
            </w:r>
            <w:proofErr w:type="spellStart"/>
            <w:r w:rsidRPr="00C261F9">
              <w:rPr>
                <w:color w:val="000000"/>
              </w:rPr>
              <w:t>Mokymo</w:t>
            </w:r>
            <w:proofErr w:type="spellEnd"/>
            <w:r w:rsidRPr="00C261F9">
              <w:rPr>
                <w:color w:val="000000"/>
              </w:rPr>
              <w:t xml:space="preserve"> ir </w:t>
            </w:r>
            <w:proofErr w:type="spellStart"/>
            <w:r w:rsidRPr="00C261F9">
              <w:rPr>
                <w:color w:val="000000"/>
              </w:rPr>
              <w:t>konsultavimo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centras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68,00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2017-02-24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baldai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"Faktumas"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 xml:space="preserve">1224,52 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2017-02-24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261F9">
              <w:rPr>
                <w:color w:val="000000"/>
              </w:rPr>
              <w:t>transporto</w:t>
            </w:r>
            <w:proofErr w:type="spellEnd"/>
            <w:proofErr w:type="gram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paslaugos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užs</w:t>
            </w:r>
            <w:proofErr w:type="spellEnd"/>
            <w:r w:rsidRPr="00C261F9">
              <w:rPr>
                <w:color w:val="000000"/>
              </w:rPr>
              <w:t xml:space="preserve">. </w:t>
            </w:r>
            <w:proofErr w:type="spellStart"/>
            <w:r w:rsidRPr="00C261F9">
              <w:rPr>
                <w:color w:val="000000"/>
              </w:rPr>
              <w:t>reisu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Antano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Liulaičio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įmonė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 xml:space="preserve">       90,00    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2017-02-27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ūkinės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17,28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2017-03-02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ūkinės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97,88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2017-03-02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grindų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danga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473,18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2017-03-02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darbuotojų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sveikatos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patikra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VŠĮ "</w:t>
            </w:r>
            <w:proofErr w:type="spellStart"/>
            <w:r w:rsidRPr="00C261F9">
              <w:rPr>
                <w:color w:val="000000"/>
              </w:rPr>
              <w:t>Klaipėdos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sveikatos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priežiūros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centras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22,00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2017-03-09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ugdymo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Anilora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33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2017-03-10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skaitiniai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 xml:space="preserve">UAB "ALG </w:t>
            </w:r>
            <w:proofErr w:type="spellStart"/>
            <w:r w:rsidRPr="00C261F9">
              <w:rPr>
                <w:color w:val="000000"/>
              </w:rPr>
              <w:t>Knygynai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 xml:space="preserve">143,63 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2017-03-13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gumos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i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antspaudą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Officeday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10,84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2017-03-13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skalbimo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paslauga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Linartika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 xml:space="preserve">       49,97    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2017-03-14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seminaras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"</w:t>
            </w:r>
            <w:proofErr w:type="spellStart"/>
            <w:r w:rsidRPr="00C261F9">
              <w:rPr>
                <w:color w:val="000000"/>
              </w:rPr>
              <w:t>Klaipėdos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miesto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pedagogų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švietimo</w:t>
            </w:r>
            <w:proofErr w:type="spellEnd"/>
            <w:r w:rsidRPr="00C261F9">
              <w:rPr>
                <w:color w:val="000000"/>
              </w:rPr>
              <w:t xml:space="preserve"> ir </w:t>
            </w:r>
            <w:proofErr w:type="spellStart"/>
            <w:r w:rsidRPr="00C261F9">
              <w:rPr>
                <w:color w:val="000000"/>
              </w:rPr>
              <w:t>kultūros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centras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11,01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2017-03-15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ugdymo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</w:pPr>
            <w:r w:rsidRPr="00C261F9">
              <w:t>UAB "</w:t>
            </w:r>
            <w:proofErr w:type="spellStart"/>
            <w:r w:rsidRPr="00C261F9">
              <w:t>Gudragalvis</w:t>
            </w:r>
            <w:proofErr w:type="spellEnd"/>
            <w:r w:rsidRPr="00C261F9"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51,78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2017-03-17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ugdymo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Anilora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17</w:t>
            </w:r>
            <w:r>
              <w:rPr>
                <w:color w:val="000000"/>
              </w:rPr>
              <w:t>,00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2017-03-10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lastRenderedPageBreak/>
              <w:t>grindų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danga</w:t>
            </w:r>
            <w:proofErr w:type="spellEnd"/>
          </w:p>
        </w:tc>
        <w:tc>
          <w:tcPr>
            <w:tcW w:w="2281" w:type="dxa"/>
            <w:vAlign w:val="center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„</w:t>
            </w:r>
            <w:proofErr w:type="spellStart"/>
            <w:r w:rsidRPr="00C261F9">
              <w:rPr>
                <w:color w:val="000000"/>
              </w:rPr>
              <w:t>Kesko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Senukai</w:t>
            </w:r>
            <w:proofErr w:type="spellEnd"/>
            <w:r w:rsidRPr="00C261F9">
              <w:rPr>
                <w:color w:val="000000"/>
              </w:rPr>
              <w:t xml:space="preserve"> Lithuania“</w:t>
            </w:r>
          </w:p>
        </w:tc>
        <w:tc>
          <w:tcPr>
            <w:tcW w:w="2281" w:type="dxa"/>
            <w:vAlign w:val="center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460,57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2017-03-22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maistas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Kretingalės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mėsa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22,11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2017-03-22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maistas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</w:t>
            </w:r>
            <w:proofErr w:type="spellStart"/>
            <w:r w:rsidRPr="00C261F9">
              <w:rPr>
                <w:color w:val="000000"/>
              </w:rPr>
              <w:t>Kretingalės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mėsa</w:t>
            </w:r>
            <w:proofErr w:type="spellEnd"/>
            <w:r w:rsidRPr="00C261F9">
              <w:rPr>
                <w:color w:val="000000"/>
              </w:rPr>
              <w:t>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10,22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2017-03-27</w:t>
            </w:r>
          </w:p>
        </w:tc>
        <w:tc>
          <w:tcPr>
            <w:tcW w:w="2005" w:type="dxa"/>
          </w:tcPr>
          <w:p w:rsidR="00E423B5" w:rsidRDefault="00E423B5" w:rsidP="00E423B5">
            <w:pPr>
              <w:jc w:val="center"/>
            </w:pPr>
            <w:proofErr w:type="spellStart"/>
            <w:r w:rsidRPr="00BB10B4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E423B5" w:rsidTr="005F175A">
        <w:tc>
          <w:tcPr>
            <w:tcW w:w="2288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proofErr w:type="spellStart"/>
            <w:r w:rsidRPr="00C261F9">
              <w:rPr>
                <w:color w:val="000000"/>
              </w:rPr>
              <w:t>higienos</w:t>
            </w:r>
            <w:proofErr w:type="spellEnd"/>
            <w:r w:rsidRPr="00C261F9">
              <w:rPr>
                <w:color w:val="000000"/>
              </w:rPr>
              <w:t xml:space="preserve"> </w:t>
            </w:r>
            <w:proofErr w:type="spellStart"/>
            <w:r w:rsidRPr="00C261F9">
              <w:rPr>
                <w:color w:val="000000"/>
              </w:rPr>
              <w:t>prekės</w:t>
            </w:r>
            <w:proofErr w:type="spellEnd"/>
          </w:p>
        </w:tc>
        <w:tc>
          <w:tcPr>
            <w:tcW w:w="2281" w:type="dxa"/>
            <w:vAlign w:val="bottom"/>
          </w:tcPr>
          <w:p w:rsidR="00E423B5" w:rsidRPr="00C261F9" w:rsidRDefault="00E423B5" w:rsidP="00E423B5">
            <w:pPr>
              <w:jc w:val="center"/>
              <w:rPr>
                <w:color w:val="000000"/>
              </w:rPr>
            </w:pPr>
            <w:r w:rsidRPr="00C261F9">
              <w:rPr>
                <w:color w:val="000000"/>
              </w:rPr>
              <w:t>UAB "Koslita"</w:t>
            </w:r>
          </w:p>
        </w:tc>
        <w:tc>
          <w:tcPr>
            <w:tcW w:w="2281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74,16</w:t>
            </w:r>
          </w:p>
        </w:tc>
        <w:tc>
          <w:tcPr>
            <w:tcW w:w="1753" w:type="dxa"/>
            <w:vAlign w:val="bottom"/>
          </w:tcPr>
          <w:p w:rsidR="00E423B5" w:rsidRPr="00931FD8" w:rsidRDefault="00E423B5" w:rsidP="00E423B5">
            <w:pPr>
              <w:jc w:val="center"/>
              <w:rPr>
                <w:color w:val="000000"/>
              </w:rPr>
            </w:pPr>
            <w:r w:rsidRPr="00931FD8">
              <w:rPr>
                <w:color w:val="000000"/>
              </w:rPr>
              <w:t> </w:t>
            </w:r>
          </w:p>
        </w:tc>
        <w:tc>
          <w:tcPr>
            <w:tcW w:w="1753" w:type="dxa"/>
          </w:tcPr>
          <w:p w:rsidR="00E423B5" w:rsidRDefault="00E423B5" w:rsidP="00E4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bottom"/>
          </w:tcPr>
          <w:p w:rsidR="00E423B5" w:rsidRPr="003F5D53" w:rsidRDefault="00E423B5" w:rsidP="00E423B5">
            <w:pPr>
              <w:jc w:val="center"/>
              <w:rPr>
                <w:color w:val="000000"/>
              </w:rPr>
            </w:pPr>
            <w:r w:rsidRPr="003F5D53">
              <w:rPr>
                <w:color w:val="000000"/>
              </w:rPr>
              <w:t>2017-03-27</w:t>
            </w:r>
          </w:p>
        </w:tc>
        <w:tc>
          <w:tcPr>
            <w:tcW w:w="2005" w:type="dxa"/>
          </w:tcPr>
          <w:p w:rsidR="00E423B5" w:rsidRDefault="00880ACF" w:rsidP="00E423B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CPO</w:t>
            </w:r>
            <w:r w:rsidRPr="00BB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70A4" w:rsidRPr="004070A4" w:rsidRDefault="004070A4" w:rsidP="0040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A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309B5" w:rsidRDefault="00E309B5"/>
    <w:sectPr w:rsidR="00E309B5" w:rsidSect="00407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A4"/>
    <w:rsid w:val="002C138D"/>
    <w:rsid w:val="004070A4"/>
    <w:rsid w:val="00530DD8"/>
    <w:rsid w:val="00880ACF"/>
    <w:rsid w:val="009949D0"/>
    <w:rsid w:val="00A912A7"/>
    <w:rsid w:val="00E309B5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E6A7-F2ED-495A-B5BB-5942161E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2017-04-11T10:08:00Z</dcterms:created>
  <dcterms:modified xsi:type="dcterms:W3CDTF">2017-04-11T10:34:00Z</dcterms:modified>
</cp:coreProperties>
</file>